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00B" w:rsidRDefault="0091500B" w:rsidP="002F7C2E">
      <w:pPr>
        <w:spacing w:afterLines="100" w:after="315"/>
        <w:ind w:leftChars="-135" w:rightChars="268" w:right="563" w:hangingChars="135" w:hanging="283"/>
        <w:jc w:val="center"/>
        <w:rPr>
          <w:rFonts w:ascii="HG丸ｺﾞｼｯｸM-PRO" w:eastAsia="HG丸ｺﾞｼｯｸM-PRO" w:hAnsi="HG丸ｺﾞｼｯｸM-PRO" w:cs="ＭＳ Ｐゴシック"/>
          <w:bCs/>
          <w:szCs w:val="21"/>
        </w:rPr>
      </w:pPr>
      <w:r>
        <w:rPr>
          <w:rFonts w:ascii="HG丸ｺﾞｼｯｸM-PRO" w:eastAsia="HG丸ｺﾞｼｯｸM-PRO" w:hAnsi="HG丸ｺﾞｼｯｸM-PRO" w:cs="ＭＳ Ｐゴシック"/>
          <w:bCs/>
          <w:szCs w:val="21"/>
        </w:rPr>
        <w:t>NPO</w:t>
      </w:r>
      <w:proofErr w:type="spellStart"/>
      <w:r>
        <w:rPr>
          <w:rFonts w:ascii="HG丸ｺﾞｼｯｸM-PRO" w:eastAsia="HG丸ｺﾞｼｯｸM-PRO" w:hAnsi="HG丸ｺﾞｼｯｸM-PRO" w:cs="ＭＳ Ｐゴシック"/>
          <w:bCs/>
          <w:szCs w:val="21"/>
        </w:rPr>
        <w:t>法人</w:t>
      </w:r>
      <w:proofErr w:type="spellEnd"/>
      <w:r w:rsidR="00A105F7">
        <w:rPr>
          <w:rFonts w:ascii="HG丸ｺﾞｼｯｸM-PRO" w:eastAsia="HG丸ｺﾞｼｯｸM-PRO" w:hAnsi="HG丸ｺﾞｼｯｸM-PRO" w:cs="ＭＳ Ｐゴシック" w:hint="cs"/>
          <w:bCs/>
          <w:szCs w:val="21"/>
        </w:rPr>
        <w:t xml:space="preserve"> </w:t>
      </w:r>
      <w:proofErr w:type="spellStart"/>
      <w:r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</w:p>
    <w:p w:rsidR="0091500B" w:rsidRPr="00C32C4D" w:rsidRDefault="004B0557" w:rsidP="002F7C2E">
      <w:pPr>
        <w:ind w:leftChars="-135" w:left="42" w:rightChars="268" w:right="563" w:hangingChars="135" w:hanging="325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C32C4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ja-JP"/>
        </w:rPr>
        <w:t>賛助</w:t>
      </w:r>
      <w:proofErr w:type="spellStart"/>
      <w:r w:rsidR="0091500B" w:rsidRPr="00C32C4D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会員</w:t>
      </w:r>
      <w:proofErr w:type="spellEnd"/>
      <w:r w:rsidRPr="00C32C4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ja-JP"/>
        </w:rPr>
        <w:t>（個人）</w:t>
      </w:r>
      <w:r w:rsidR="0091500B" w:rsidRPr="00C32C4D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 xml:space="preserve"> </w:t>
      </w:r>
      <w:proofErr w:type="spellStart"/>
      <w:r w:rsidR="0091500B" w:rsidRPr="00C32C4D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入会申込書</w:t>
      </w:r>
      <w:proofErr w:type="spellEnd"/>
    </w:p>
    <w:p w:rsidR="00A2236A" w:rsidRPr="00C32C4D" w:rsidRDefault="00A2236A" w:rsidP="002F7C2E">
      <w:pPr>
        <w:ind w:leftChars="-135" w:left="41" w:rightChars="268" w:right="563" w:hangingChars="135" w:hanging="324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lang w:eastAsia="ja-JP"/>
        </w:rPr>
      </w:pPr>
    </w:p>
    <w:p w:rsidR="0091500B" w:rsidRPr="00C32C4D" w:rsidRDefault="0091500B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F7C2E" w:rsidRPr="00C32C4D" w:rsidRDefault="002F7C2E" w:rsidP="002F7C2E">
      <w:pPr>
        <w:spacing w:line="400" w:lineRule="exact"/>
        <w:ind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proofErr w:type="spellStart"/>
      <w:r w:rsidRPr="00C32C4D">
        <w:rPr>
          <w:rFonts w:ascii="HG丸ｺﾞｼｯｸM-PRO" w:eastAsia="HG丸ｺﾞｼｯｸM-PRO" w:hAnsi="HG丸ｺﾞｼｯｸM-PRO"/>
          <w:color w:val="000000" w:themeColor="text1"/>
          <w:sz w:val="24"/>
        </w:rPr>
        <w:t>特定非営利</w:t>
      </w:r>
      <w:proofErr w:type="spellEnd"/>
      <w:r w:rsidR="00614CBC" w:rsidRPr="00C32C4D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活動</w:t>
      </w:r>
      <w:proofErr w:type="spellStart"/>
      <w:r w:rsidRPr="00C32C4D">
        <w:rPr>
          <w:rFonts w:ascii="HG丸ｺﾞｼｯｸM-PRO" w:eastAsia="HG丸ｺﾞｼｯｸM-PRO" w:hAnsi="HG丸ｺﾞｼｯｸM-PRO"/>
          <w:color w:val="000000" w:themeColor="text1"/>
          <w:sz w:val="24"/>
        </w:rPr>
        <w:t>法人千葉医師研修支援ネットワーク</w:t>
      </w:r>
      <w:proofErr w:type="spellEnd"/>
      <w:r w:rsidR="00614CBC" w:rsidRPr="00C32C4D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の</w:t>
      </w:r>
      <w:r w:rsidRPr="00C32C4D">
        <w:rPr>
          <w:rFonts w:ascii="HG丸ｺﾞｼｯｸM-PRO" w:eastAsia="HG丸ｺﾞｼｯｸM-PRO" w:hAnsi="HG丸ｺﾞｼｯｸM-PRO"/>
          <w:color w:val="000000" w:themeColor="text1"/>
          <w:sz w:val="24"/>
        </w:rPr>
        <w:t>定款第６条</w:t>
      </w:r>
      <w:r w:rsidR="00614CBC" w:rsidRPr="00C32C4D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に定める</w:t>
      </w:r>
      <w:r w:rsidR="004B0557" w:rsidRPr="00C32C4D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賛助</w:t>
      </w:r>
      <w:r w:rsidRPr="00C32C4D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会員</w:t>
      </w:r>
      <w:proofErr w:type="spellStart"/>
      <w:r w:rsidRPr="00C32C4D">
        <w:rPr>
          <w:rFonts w:ascii="HG丸ｺﾞｼｯｸM-PRO" w:eastAsia="HG丸ｺﾞｼｯｸM-PRO" w:hAnsi="HG丸ｺﾞｼｯｸM-PRO"/>
          <w:color w:val="000000" w:themeColor="text1"/>
          <w:sz w:val="24"/>
        </w:rPr>
        <w:t>として、この法人の事業を賛助するため次のとおり申し込みます</w:t>
      </w:r>
      <w:proofErr w:type="spellEnd"/>
      <w:r w:rsidRPr="00C32C4D">
        <w:rPr>
          <w:rFonts w:ascii="HG丸ｺﾞｼｯｸM-PRO" w:eastAsia="HG丸ｺﾞｼｯｸM-PRO" w:hAnsi="HG丸ｺﾞｼｯｸM-PRO"/>
          <w:color w:val="000000" w:themeColor="text1"/>
          <w:sz w:val="24"/>
        </w:rPr>
        <w:t>。</w:t>
      </w:r>
    </w:p>
    <w:p w:rsidR="007977E9" w:rsidRPr="00C32C4D" w:rsidRDefault="007977E9">
      <w:pPr>
        <w:ind w:firstLine="178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p w:rsidR="00A2236A" w:rsidRPr="00C32C4D" w:rsidRDefault="00A2236A">
      <w:pPr>
        <w:ind w:firstLine="178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p w:rsidR="00A2236A" w:rsidRPr="00C32C4D" w:rsidRDefault="00A2236A">
      <w:pPr>
        <w:ind w:firstLine="178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75"/>
        <w:gridCol w:w="1980"/>
        <w:gridCol w:w="1260"/>
        <w:gridCol w:w="2646"/>
      </w:tblGrid>
      <w:tr w:rsidR="00A105F7" w:rsidRPr="004B3EF1" w:rsidTr="00A2236A">
        <w:trPr>
          <w:trHeight w:val="73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105F7" w:rsidRPr="00C32C4D" w:rsidRDefault="00A105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C32C4D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申し込み日</w:t>
            </w:r>
          </w:p>
        </w:tc>
        <w:tc>
          <w:tcPr>
            <w:tcW w:w="709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5F7" w:rsidRPr="004B3EF1" w:rsidRDefault="00A105F7" w:rsidP="00824928">
            <w:pPr>
              <w:snapToGrid w:val="0"/>
              <w:ind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 w:rsidRPr="00C32C4D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　　　　年　　　　月　　　　日</w:t>
            </w:r>
          </w:p>
        </w:tc>
      </w:tr>
      <w:tr w:rsidR="00DF3F9E" w:rsidRPr="004B3EF1" w:rsidTr="00A2236A">
        <w:trPr>
          <w:cantSplit/>
          <w:trHeight w:val="737"/>
        </w:trPr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氏名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A2236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59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A2236A">
        <w:trPr>
          <w:cantSplit/>
          <w:trHeight w:val="2022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  <w:tr w:rsidR="00DF3F9E" w:rsidRPr="004B3EF1" w:rsidTr="00A2236A">
        <w:trPr>
          <w:cantSplit/>
          <w:trHeight w:val="737"/>
        </w:trPr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所在地</w:t>
            </w:r>
            <w:proofErr w:type="spellEnd"/>
          </w:p>
        </w:tc>
        <w:tc>
          <w:tcPr>
            <w:tcW w:w="12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都道府県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郵便番号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tabs>
                <w:tab w:val="left" w:pos="792"/>
              </w:tabs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ab/>
              <w:t>－</w:t>
            </w:r>
          </w:p>
        </w:tc>
      </w:tr>
      <w:tr w:rsidR="00DF3F9E" w:rsidRPr="004B3EF1" w:rsidTr="00A2236A">
        <w:trPr>
          <w:cantSplit/>
          <w:trHeight w:val="737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住所</w:t>
            </w:r>
            <w:proofErr w:type="spellEnd"/>
          </w:p>
        </w:tc>
        <w:tc>
          <w:tcPr>
            <w:tcW w:w="588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A2236A">
        <w:trPr>
          <w:trHeight w:val="737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電話番号（代</w:t>
            </w:r>
            <w:proofErr w:type="spellEnd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3189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00B" w:rsidRPr="004B3EF1" w:rsidTr="00A2236A">
        <w:trPr>
          <w:trHeight w:val="680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メール</w:t>
            </w:r>
            <w:proofErr w:type="spellEnd"/>
          </w:p>
        </w:tc>
        <w:tc>
          <w:tcPr>
            <w:tcW w:w="709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105F7" w:rsidRDefault="00A105F7">
      <w:pPr>
        <w:widowControl/>
        <w:tabs>
          <w:tab w:val="left" w:pos="4140"/>
        </w:tabs>
        <w:spacing w:line="260" w:lineRule="exact"/>
        <w:rPr>
          <w:rFonts w:ascii="ＭＳ Ｐ明朝" w:eastAsia="ＭＳ Ｐ明朝" w:hAnsi="ＭＳ Ｐ明朝"/>
          <w:szCs w:val="21"/>
          <w:lang w:eastAsia="ja-JP"/>
        </w:rPr>
      </w:pPr>
    </w:p>
    <w:p w:rsidR="002F7C2E" w:rsidRDefault="002F7C2E" w:rsidP="002F7C2E">
      <w:pPr>
        <w:ind w:firstLine="178"/>
        <w:jc w:val="right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＊</w:t>
      </w:r>
      <w:proofErr w:type="spellStart"/>
      <w:r w:rsidRPr="007977E9">
        <w:rPr>
          <w:rFonts w:ascii="HG丸ｺﾞｼｯｸM-PRO" w:eastAsia="HG丸ｺﾞｼｯｸM-PRO" w:hAnsi="HG丸ｺﾞｼｯｸM-PRO"/>
          <w:sz w:val="22"/>
          <w:szCs w:val="22"/>
        </w:rPr>
        <w:t>本申込書</w:t>
      </w:r>
      <w:proofErr w:type="spellEnd"/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が事務局に届き次第、手続きについてご連絡します。</w:t>
      </w:r>
    </w:p>
    <w:p w:rsidR="002F7C2E" w:rsidRDefault="002F7C2E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A2236A" w:rsidRDefault="00A2236A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A2236A" w:rsidRDefault="00A2236A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A2236A" w:rsidRDefault="00A2236A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A2236A" w:rsidRDefault="00A2236A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A2236A" w:rsidRDefault="00A2236A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A2236A" w:rsidRDefault="00A2236A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A2236A" w:rsidRDefault="00A2236A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91500B" w:rsidRPr="004B3EF1" w:rsidRDefault="0091500B" w:rsidP="00A2236A">
      <w:pPr>
        <w:widowControl/>
        <w:tabs>
          <w:tab w:val="left" w:pos="5155"/>
        </w:tabs>
        <w:wordWrap w:val="0"/>
        <w:spacing w:line="260" w:lineRule="exact"/>
        <w:ind w:right="105"/>
        <w:jc w:val="right"/>
        <w:rPr>
          <w:rFonts w:ascii="HG丸ｺﾞｼｯｸM-PRO" w:eastAsia="HG丸ｺﾞｼｯｸM-PRO" w:hAnsi="HG丸ｺﾞｼｯｸM-PRO"/>
          <w:b/>
          <w:szCs w:val="21"/>
          <w:lang w:eastAsia="ja-JP"/>
        </w:rPr>
      </w:pPr>
      <w:r w:rsidRPr="004B3EF1">
        <w:rPr>
          <w:rFonts w:ascii="HG丸ｺﾞｼｯｸM-PRO" w:eastAsia="HG丸ｺﾞｼｯｸM-PRO" w:hAnsi="HG丸ｺﾞｼｯｸM-PRO"/>
          <w:b/>
          <w:szCs w:val="21"/>
        </w:rPr>
        <w:t>【</w:t>
      </w:r>
      <w:proofErr w:type="spellStart"/>
      <w:r w:rsidRPr="004B3EF1">
        <w:rPr>
          <w:rFonts w:ascii="HG丸ｺﾞｼｯｸM-PRO" w:eastAsia="HG丸ｺﾞｼｯｸM-PRO" w:hAnsi="HG丸ｺﾞｼｯｸM-PRO"/>
          <w:b/>
          <w:szCs w:val="21"/>
        </w:rPr>
        <w:t>お問い合わせ先</w:t>
      </w:r>
      <w:proofErr w:type="spellEnd"/>
      <w:r w:rsidRPr="004B3EF1">
        <w:rPr>
          <w:rFonts w:ascii="HG丸ｺﾞｼｯｸM-PRO" w:eastAsia="HG丸ｺﾞｼｯｸM-PRO" w:hAnsi="HG丸ｺﾞｼｯｸM-PRO"/>
          <w:b/>
          <w:szCs w:val="21"/>
        </w:rPr>
        <w:t>】</w:t>
      </w:r>
      <w:r w:rsidR="00A2236A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 xml:space="preserve">　　　　　　　　　　　　　</w:t>
      </w:r>
    </w:p>
    <w:p w:rsidR="007739C1" w:rsidRDefault="0091500B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Cs w:val="21"/>
          <w:lang w:eastAsia="ja-JP"/>
        </w:rPr>
      </w:pPr>
      <w:r w:rsidRPr="004B3EF1">
        <w:rPr>
          <w:rFonts w:ascii="HG丸ｺﾞｼｯｸM-PRO" w:eastAsia="HG丸ｺﾞｼｯｸM-PRO" w:hAnsi="HG丸ｺﾞｼｯｸM-PRO" w:cs="ＭＳ Ｐゴシック"/>
          <w:szCs w:val="21"/>
        </w:rPr>
        <w:t>NPO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szCs w:val="21"/>
        </w:rPr>
        <w:t>法人</w:t>
      </w:r>
      <w:proofErr w:type="spellEnd"/>
      <w:r w:rsidR="00A105F7">
        <w:rPr>
          <w:rFonts w:ascii="HG丸ｺﾞｼｯｸM-PRO" w:eastAsia="HG丸ｺﾞｼｯｸM-PRO" w:hAnsi="HG丸ｺﾞｼｯｸM-PRO" w:cs="ＭＳ Ｐゴシック" w:hint="cs"/>
          <w:szCs w:val="21"/>
        </w:rPr>
        <w:t xml:space="preserve"> 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  <w:r w:rsidR="007739C1">
        <w:rPr>
          <w:rFonts w:ascii="HG丸ｺﾞｼｯｸM-PRO" w:eastAsia="HG丸ｺﾞｼｯｸM-PRO" w:hAnsi="HG丸ｺﾞｼｯｸM-PRO" w:cs="ＭＳ Ｐゴシック" w:hint="eastAsia"/>
          <w:bCs/>
          <w:szCs w:val="21"/>
          <w:lang w:eastAsia="ja-JP"/>
        </w:rPr>
        <w:t>事務局</w:t>
      </w:r>
    </w:p>
    <w:p w:rsidR="00A2236A" w:rsidRDefault="00E16A83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 w:val="18"/>
          <w:szCs w:val="18"/>
          <w:lang w:eastAsia="ja-JP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〒260-8677　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  <w:lang w:eastAsia="ja-JP"/>
        </w:rPr>
        <w:t xml:space="preserve"> </w:t>
      </w:r>
      <w:proofErr w:type="spellStart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千葉市中央区亥鼻</w:t>
      </w:r>
      <w:proofErr w:type="spellEnd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1-8-1</w:t>
      </w:r>
      <w:r w:rsidR="007739C1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</w:p>
    <w:p w:rsidR="0091500B" w:rsidRPr="007739C1" w:rsidRDefault="0091500B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proofErr w:type="spellStart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千葉大学</w:t>
      </w:r>
      <w:proofErr w:type="spellEnd"/>
      <w:r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医学部</w:t>
      </w:r>
      <w:proofErr w:type="spellStart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附属病院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r w:rsidR="006927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 教育研修棟２階</w:t>
      </w:r>
    </w:p>
    <w:p w:rsidR="00A2236A" w:rsidRDefault="004B3EF1" w:rsidP="007739C1">
      <w:pPr>
        <w:widowControl/>
        <w:tabs>
          <w:tab w:val="left" w:pos="4740"/>
        </w:tabs>
        <w:spacing w:line="260" w:lineRule="exact"/>
        <w:ind w:firstLineChars="450" w:firstLine="810"/>
        <w:jc w:val="right"/>
        <w:rPr>
          <w:rFonts w:ascii="HG丸ｺﾞｼｯｸM-PRO" w:eastAsia="HG丸ｺﾞｼｯｸM-PRO" w:hAnsi="HG丸ｺﾞｼｯｸM-PRO" w:cs="ＭＳ Ｐゴシック"/>
          <w:sz w:val="18"/>
          <w:szCs w:val="18"/>
          <w:lang w:eastAsia="ja-JP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TE</w:t>
      </w:r>
      <w:r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L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：043-222-2005 /</w:t>
      </w:r>
      <w:r w:rsidR="00E16A83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FAX：043-222-2733</w:t>
      </w:r>
    </w:p>
    <w:p w:rsidR="0091500B" w:rsidRPr="004B3EF1" w:rsidRDefault="0091500B" w:rsidP="007739C1">
      <w:pPr>
        <w:widowControl/>
        <w:tabs>
          <w:tab w:val="left" w:pos="4740"/>
        </w:tabs>
        <w:spacing w:line="260" w:lineRule="exact"/>
        <w:ind w:firstLineChars="450" w:firstLine="810"/>
        <w:jc w:val="right"/>
        <w:rPr>
          <w:rFonts w:ascii="HG丸ｺﾞｼｯｸM-PRO" w:eastAsia="HG丸ｺﾞｼｯｸM-PRO" w:hAnsi="HG丸ｺﾞｼｯｸM-PRO"/>
        </w:rPr>
      </w:pPr>
      <w:proofErr w:type="spellStart"/>
      <w:proofErr w:type="gramStart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メールアドレス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cs"/>
          <w:sz w:val="18"/>
          <w:szCs w:val="18"/>
        </w:rPr>
        <w:t xml:space="preserve"> 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</w:t>
      </w:r>
      <w:proofErr w:type="gramEnd"/>
      <w:hyperlink r:id="rId8" w:history="1"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office-</w:t>
        </w:r>
        <w:r w:rsidR="00433DAE" w:rsidRPr="007739C1">
          <w:rPr>
            <w:rStyle w:val="a5"/>
            <w:rFonts w:ascii="HG丸ｺﾞｼｯｸM-PRO" w:eastAsia="HG丸ｺﾞｼｯｸM-PRO" w:hAnsi="HG丸ｺﾞｼｯｸM-PRO" w:hint="eastAsia"/>
            <w:sz w:val="18"/>
            <w:szCs w:val="18"/>
            <w:lang w:eastAsia="ja-JP"/>
          </w:rPr>
          <w:t>jjj</w:t>
        </w:r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@dcs-net.org</w:t>
        </w:r>
      </w:hyperlink>
    </w:p>
    <w:sectPr w:rsidR="0091500B" w:rsidRPr="004B3EF1" w:rsidSect="00C70278">
      <w:footnotePr>
        <w:pos w:val="beneathText"/>
      </w:footnotePr>
      <w:pgSz w:w="11905" w:h="16837" w:code="9"/>
      <w:pgMar w:top="851" w:right="1134" w:bottom="851" w:left="1418" w:header="720" w:footer="72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5D9C" w:rsidRDefault="00295D9C" w:rsidP="007977E9">
      <w:r>
        <w:separator/>
      </w:r>
    </w:p>
  </w:endnote>
  <w:endnote w:type="continuationSeparator" w:id="0">
    <w:p w:rsidR="00295D9C" w:rsidRDefault="00295D9C" w:rsidP="0079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5D9C" w:rsidRDefault="00295D9C" w:rsidP="007977E9">
      <w:r>
        <w:separator/>
      </w:r>
    </w:p>
  </w:footnote>
  <w:footnote w:type="continuationSeparator" w:id="0">
    <w:p w:rsidR="00295D9C" w:rsidRDefault="00295D9C" w:rsidP="0079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BA45D7"/>
    <w:multiLevelType w:val="hybridMultilevel"/>
    <w:tmpl w:val="CE4AA104"/>
    <w:lvl w:ilvl="0" w:tplc="9800AA3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0"/>
  <w:drawingGridVerticalSpacing w:val="315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5E"/>
    <w:rsid w:val="00033600"/>
    <w:rsid w:val="00095234"/>
    <w:rsid w:val="001D1115"/>
    <w:rsid w:val="001F4F6C"/>
    <w:rsid w:val="002276EA"/>
    <w:rsid w:val="00266014"/>
    <w:rsid w:val="00295D9C"/>
    <w:rsid w:val="002A4E61"/>
    <w:rsid w:val="002A5952"/>
    <w:rsid w:val="002F7C2E"/>
    <w:rsid w:val="00371F09"/>
    <w:rsid w:val="00375497"/>
    <w:rsid w:val="00433DAE"/>
    <w:rsid w:val="00440F06"/>
    <w:rsid w:val="004A1AC3"/>
    <w:rsid w:val="004B0557"/>
    <w:rsid w:val="004B3EF1"/>
    <w:rsid w:val="00614CBC"/>
    <w:rsid w:val="006927F7"/>
    <w:rsid w:val="00696160"/>
    <w:rsid w:val="006E1A37"/>
    <w:rsid w:val="00702480"/>
    <w:rsid w:val="007739C1"/>
    <w:rsid w:val="007977E9"/>
    <w:rsid w:val="007C4EC6"/>
    <w:rsid w:val="00824928"/>
    <w:rsid w:val="00852991"/>
    <w:rsid w:val="00900FFB"/>
    <w:rsid w:val="0091500B"/>
    <w:rsid w:val="00926A05"/>
    <w:rsid w:val="00942627"/>
    <w:rsid w:val="00A105F7"/>
    <w:rsid w:val="00A2236A"/>
    <w:rsid w:val="00A56686"/>
    <w:rsid w:val="00B13304"/>
    <w:rsid w:val="00C32C4D"/>
    <w:rsid w:val="00C70278"/>
    <w:rsid w:val="00C76C51"/>
    <w:rsid w:val="00C77341"/>
    <w:rsid w:val="00CA15C4"/>
    <w:rsid w:val="00DB059D"/>
    <w:rsid w:val="00DF3F9E"/>
    <w:rsid w:val="00E06CF3"/>
    <w:rsid w:val="00E16A83"/>
    <w:rsid w:val="00EB61CA"/>
    <w:rsid w:val="00F07C5D"/>
    <w:rsid w:val="00F226BD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C6FA5-2D35-8F49-B964-01FD6C6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 w:cs="Times New Roman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927F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927F7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433DAE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433DAE"/>
    <w:rPr>
      <w:color w:val="954F72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3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jjj@dcs-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D8488-7EA3-9240-B491-2025801A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千葉医師研修支援ネットワーク</vt:lpstr>
    </vt:vector>
  </TitlesOfParts>
  <Company>FJ-WORK</Company>
  <LinksUpToDate>false</LinksUpToDate>
  <CharactersWithSpaces>442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mailto:office@dcs-net.org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千葉医師研修支援ネットワーク</dc:title>
  <dc:subject/>
  <dc:creator>tanabe</dc:creator>
  <cp:keywords/>
  <cp:lastModifiedBy>石川 響太</cp:lastModifiedBy>
  <cp:revision>2</cp:revision>
  <cp:lastPrinted>2013-07-11T00:57:00Z</cp:lastPrinted>
  <dcterms:created xsi:type="dcterms:W3CDTF">2020-05-18T07:02:00Z</dcterms:created>
  <dcterms:modified xsi:type="dcterms:W3CDTF">2020-05-18T07:02:00Z</dcterms:modified>
</cp:coreProperties>
</file>